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EA9C5" w14:textId="77777777" w:rsidR="00EE1E2B" w:rsidRDefault="00314186" w:rsidP="00314186">
      <w:pPr>
        <w:jc w:val="center"/>
        <w:rPr>
          <w:b/>
          <w:bCs/>
          <w:sz w:val="28"/>
          <w:szCs w:val="28"/>
        </w:rPr>
      </w:pPr>
      <w:r w:rsidRPr="00320ADC">
        <w:rPr>
          <w:b/>
          <w:bCs/>
          <w:sz w:val="28"/>
          <w:szCs w:val="28"/>
        </w:rPr>
        <w:t>Co</w:t>
      </w:r>
      <w:bookmarkStart w:id="0" w:name="_GoBack"/>
      <w:bookmarkEnd w:id="0"/>
      <w:r w:rsidRPr="00320ADC">
        <w:rPr>
          <w:b/>
          <w:bCs/>
          <w:sz w:val="28"/>
          <w:szCs w:val="28"/>
        </w:rPr>
        <w:t xml:space="preserve">mparison of </w:t>
      </w:r>
      <w:r>
        <w:rPr>
          <w:b/>
          <w:bCs/>
          <w:sz w:val="28"/>
          <w:szCs w:val="28"/>
        </w:rPr>
        <w:t xml:space="preserve">DCS </w:t>
      </w:r>
      <w:r w:rsidRPr="00320ADC">
        <w:rPr>
          <w:b/>
          <w:bCs/>
          <w:sz w:val="28"/>
          <w:szCs w:val="28"/>
        </w:rPr>
        <w:t xml:space="preserve">Current Program Network Pharmacies </w:t>
      </w:r>
    </w:p>
    <w:p w14:paraId="1E62A557" w14:textId="47B791BC" w:rsidR="00314186" w:rsidRPr="00320ADC" w:rsidRDefault="00314186" w:rsidP="00314186">
      <w:pPr>
        <w:jc w:val="center"/>
        <w:rPr>
          <w:b/>
          <w:bCs/>
          <w:sz w:val="28"/>
          <w:szCs w:val="28"/>
        </w:rPr>
      </w:pPr>
      <w:r w:rsidRPr="00320ADC">
        <w:rPr>
          <w:b/>
          <w:bCs/>
          <w:sz w:val="28"/>
          <w:szCs w:val="28"/>
        </w:rPr>
        <w:t xml:space="preserve">and the Offeror's Proposed Retail </w:t>
      </w:r>
      <w:r>
        <w:rPr>
          <w:b/>
          <w:bCs/>
          <w:sz w:val="28"/>
          <w:szCs w:val="28"/>
        </w:rPr>
        <w:t xml:space="preserve">Pharmacy </w:t>
      </w:r>
      <w:r w:rsidRPr="00320ADC">
        <w:rPr>
          <w:b/>
          <w:bCs/>
          <w:sz w:val="28"/>
          <w:szCs w:val="28"/>
        </w:rPr>
        <w:t>Network</w:t>
      </w:r>
    </w:p>
    <w:p w14:paraId="79457FDF" w14:textId="77777777" w:rsidR="00F73FF3" w:rsidRPr="00314186" w:rsidRDefault="00966585" w:rsidP="00F73FF3">
      <w:pPr>
        <w:jc w:val="center"/>
        <w:rPr>
          <w:b/>
        </w:rPr>
      </w:pPr>
      <w:r w:rsidRPr="00314186">
        <w:rPr>
          <w:b/>
        </w:rPr>
        <w:t>DCS and NYSIF Prescription Drug Programs</w:t>
      </w:r>
    </w:p>
    <w:p w14:paraId="24AC36CD" w14:textId="77777777" w:rsidR="002E3F4B" w:rsidRPr="00314186" w:rsidRDefault="002E3F4B" w:rsidP="002E3F4B">
      <w:pPr>
        <w:rPr>
          <w:b/>
        </w:rPr>
      </w:pPr>
    </w:p>
    <w:p w14:paraId="7DBF176F" w14:textId="77777777" w:rsidR="00F73FF3" w:rsidRPr="00030317" w:rsidRDefault="00F73FF3" w:rsidP="00F73FF3">
      <w:pPr>
        <w:spacing w:line="360" w:lineRule="auto"/>
      </w:pPr>
      <w:r w:rsidRPr="00030317">
        <w:t xml:space="preserve">The </w:t>
      </w:r>
      <w:r w:rsidR="00966585">
        <w:t>DCS Program</w:t>
      </w:r>
      <w:r w:rsidRPr="00030317">
        <w:t xml:space="preserve"> </w:t>
      </w:r>
      <w:r>
        <w:t xml:space="preserve">Retail </w:t>
      </w:r>
      <w:r w:rsidRPr="00030317">
        <w:t xml:space="preserve">Network Pharmacy File can be obtained by completing and submitting </w:t>
      </w:r>
      <w:r w:rsidRPr="00852085">
        <w:rPr>
          <w:b/>
        </w:rPr>
        <w:t>Exhibit I.Z</w:t>
      </w:r>
      <w:r w:rsidRPr="00CA34AA">
        <w:t xml:space="preserve">, </w:t>
      </w:r>
      <w:r w:rsidRPr="00852085">
        <w:rPr>
          <w:b/>
        </w:rPr>
        <w:t>Confidentiality Agreement and Certificate of Non-Disclosure</w:t>
      </w:r>
      <w:r w:rsidRPr="00030317">
        <w:t xml:space="preserve"> with a letter requesting </w:t>
      </w:r>
      <w:r w:rsidR="00826039">
        <w:t>the file</w:t>
      </w:r>
      <w:r w:rsidRPr="00030317">
        <w:t xml:space="preserve"> </w:t>
      </w:r>
      <w:proofErr w:type="gramStart"/>
      <w:r w:rsidRPr="00030317">
        <w:t xml:space="preserve">and </w:t>
      </w:r>
      <w:r>
        <w:t>also</w:t>
      </w:r>
      <w:proofErr w:type="gramEnd"/>
      <w:r>
        <w:t xml:space="preserve"> </w:t>
      </w:r>
      <w:r w:rsidRPr="00030317">
        <w:t xml:space="preserve">attesting that the Offeror meets minimum mandatory requirements </w:t>
      </w:r>
      <w:r>
        <w:t>of</w:t>
      </w:r>
      <w:r w:rsidRPr="00030317">
        <w:t xml:space="preserve"> Section III</w:t>
      </w:r>
      <w:r>
        <w:t>.B</w:t>
      </w:r>
      <w:r w:rsidRPr="00030317">
        <w:t xml:space="preserve"> of this RFP.  The completed, notarized Confidentiality Agreement and Certificate of Non-Disclosure form and letter must be sent to:</w:t>
      </w:r>
    </w:p>
    <w:p w14:paraId="26F2E9AC" w14:textId="77777777" w:rsidR="00F73FF3" w:rsidRDefault="00F73FF3" w:rsidP="00F73FF3">
      <w:pPr>
        <w:tabs>
          <w:tab w:val="left" w:pos="630"/>
        </w:tabs>
      </w:pPr>
    </w:p>
    <w:p w14:paraId="4FFB3823" w14:textId="77777777" w:rsidR="00EE5EF8" w:rsidRPr="00EE5EF8" w:rsidRDefault="00EE5EF8" w:rsidP="00EE5EF8">
      <w:pPr>
        <w:tabs>
          <w:tab w:val="left" w:pos="63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EE5EF8">
        <w:rPr>
          <w:b/>
        </w:rPr>
        <w:t>Seth Johnson</w:t>
      </w:r>
    </w:p>
    <w:p w14:paraId="73A56995" w14:textId="77777777" w:rsidR="00EE5EF8" w:rsidRPr="00EE5EF8" w:rsidRDefault="00EE5EF8" w:rsidP="00EE5EF8">
      <w:pPr>
        <w:widowControl w:val="0"/>
        <w:autoSpaceDE w:val="0"/>
        <w:autoSpaceDN w:val="0"/>
        <w:adjustRightInd w:val="0"/>
        <w:ind w:right="446"/>
        <w:jc w:val="center"/>
        <w:rPr>
          <w:b/>
          <w:color w:val="000000"/>
        </w:rPr>
      </w:pPr>
      <w:r w:rsidRPr="00EE5EF8">
        <w:rPr>
          <w:b/>
          <w:color w:val="000000"/>
          <w:spacing w:val="3"/>
        </w:rPr>
        <w:t>Pharmacy Benefit Services</w:t>
      </w:r>
      <w:r w:rsidRPr="00EE5EF8">
        <w:rPr>
          <w:b/>
          <w:color w:val="000000"/>
          <w:spacing w:val="1"/>
        </w:rPr>
        <w:t xml:space="preserve"> P</w:t>
      </w:r>
      <w:r w:rsidRPr="00EE5EF8">
        <w:rPr>
          <w:b/>
          <w:color w:val="000000"/>
        </w:rPr>
        <w:t>r</w:t>
      </w:r>
      <w:r w:rsidRPr="00EE5EF8">
        <w:rPr>
          <w:b/>
          <w:color w:val="000000"/>
          <w:spacing w:val="-3"/>
        </w:rPr>
        <w:t>o</w:t>
      </w:r>
      <w:r w:rsidRPr="00EE5EF8">
        <w:rPr>
          <w:b/>
          <w:color w:val="000000"/>
          <w:spacing w:val="1"/>
        </w:rPr>
        <w:t>c</w:t>
      </w:r>
      <w:r w:rsidRPr="00EE5EF8">
        <w:rPr>
          <w:b/>
          <w:color w:val="000000"/>
        </w:rPr>
        <w:t>u</w:t>
      </w:r>
      <w:r w:rsidRPr="00EE5EF8">
        <w:rPr>
          <w:b/>
          <w:color w:val="000000"/>
          <w:spacing w:val="-1"/>
        </w:rPr>
        <w:t>r</w:t>
      </w:r>
      <w:r w:rsidRPr="00EE5EF8">
        <w:rPr>
          <w:b/>
          <w:color w:val="000000"/>
          <w:spacing w:val="1"/>
        </w:rPr>
        <w:t>e</w:t>
      </w:r>
      <w:r w:rsidRPr="00EE5EF8">
        <w:rPr>
          <w:b/>
          <w:color w:val="000000"/>
          <w:spacing w:val="-4"/>
        </w:rPr>
        <w:t>m</w:t>
      </w:r>
      <w:r w:rsidRPr="00EE5EF8">
        <w:rPr>
          <w:b/>
          <w:color w:val="000000"/>
          <w:spacing w:val="1"/>
        </w:rPr>
        <w:t>e</w:t>
      </w:r>
      <w:r w:rsidRPr="00EE5EF8">
        <w:rPr>
          <w:b/>
          <w:color w:val="000000"/>
        </w:rPr>
        <w:t>nt</w:t>
      </w:r>
      <w:r w:rsidRPr="00EE5EF8">
        <w:rPr>
          <w:b/>
          <w:color w:val="000000"/>
          <w:spacing w:val="2"/>
        </w:rPr>
        <w:t xml:space="preserve"> </w:t>
      </w:r>
      <w:r w:rsidRPr="00EE5EF8">
        <w:rPr>
          <w:b/>
          <w:color w:val="000000"/>
        </w:rPr>
        <w:t>M</w:t>
      </w:r>
      <w:r w:rsidRPr="00EE5EF8">
        <w:rPr>
          <w:b/>
          <w:color w:val="000000"/>
          <w:spacing w:val="1"/>
        </w:rPr>
        <w:t>a</w:t>
      </w:r>
      <w:r w:rsidRPr="00EE5EF8">
        <w:rPr>
          <w:b/>
          <w:color w:val="000000"/>
        </w:rPr>
        <w:t>n</w:t>
      </w:r>
      <w:r w:rsidRPr="00EE5EF8">
        <w:rPr>
          <w:b/>
          <w:color w:val="000000"/>
          <w:spacing w:val="1"/>
        </w:rPr>
        <w:t>a</w:t>
      </w:r>
      <w:r w:rsidRPr="00EE5EF8">
        <w:rPr>
          <w:b/>
          <w:color w:val="000000"/>
          <w:spacing w:val="-2"/>
        </w:rPr>
        <w:t>g</w:t>
      </w:r>
      <w:r w:rsidRPr="00EE5EF8">
        <w:rPr>
          <w:b/>
          <w:color w:val="000000"/>
          <w:spacing w:val="1"/>
        </w:rPr>
        <w:t>e</w:t>
      </w:r>
      <w:r w:rsidRPr="00EE5EF8">
        <w:rPr>
          <w:b/>
          <w:color w:val="000000"/>
        </w:rPr>
        <w:t>r</w:t>
      </w:r>
    </w:p>
    <w:p w14:paraId="2BD07549" w14:textId="77777777" w:rsidR="00EE5EF8" w:rsidRPr="00EE5EF8" w:rsidRDefault="00EE5EF8" w:rsidP="00EE5EF8">
      <w:pPr>
        <w:widowControl w:val="0"/>
        <w:autoSpaceDE w:val="0"/>
        <w:autoSpaceDN w:val="0"/>
        <w:adjustRightInd w:val="0"/>
        <w:ind w:right="446"/>
        <w:jc w:val="center"/>
        <w:rPr>
          <w:b/>
          <w:color w:val="000000"/>
        </w:rPr>
      </w:pPr>
      <w:r w:rsidRPr="00EE5EF8">
        <w:rPr>
          <w:b/>
          <w:color w:val="000000"/>
        </w:rPr>
        <w:t>Employee Benefits Division, Room 1106</w:t>
      </w:r>
    </w:p>
    <w:p w14:paraId="77304A9B" w14:textId="77777777" w:rsidR="00EE5EF8" w:rsidRPr="00EE5EF8" w:rsidRDefault="00EE5EF8" w:rsidP="00EE5EF8">
      <w:pPr>
        <w:widowControl w:val="0"/>
        <w:autoSpaceDE w:val="0"/>
        <w:autoSpaceDN w:val="0"/>
        <w:adjustRightInd w:val="0"/>
        <w:ind w:right="450"/>
        <w:jc w:val="center"/>
        <w:rPr>
          <w:b/>
          <w:color w:val="000000"/>
        </w:rPr>
      </w:pPr>
      <w:r w:rsidRPr="00EE5EF8">
        <w:rPr>
          <w:b/>
          <w:color w:val="000000"/>
        </w:rPr>
        <w:t>N</w:t>
      </w:r>
      <w:r w:rsidRPr="00EE5EF8">
        <w:rPr>
          <w:b/>
          <w:color w:val="000000"/>
          <w:spacing w:val="-1"/>
        </w:rPr>
        <w:t>Y</w:t>
      </w:r>
      <w:r w:rsidRPr="00EE5EF8">
        <w:rPr>
          <w:b/>
          <w:color w:val="000000"/>
        </w:rPr>
        <w:t>S</w:t>
      </w:r>
      <w:r w:rsidRPr="00EE5EF8">
        <w:rPr>
          <w:b/>
          <w:color w:val="000000"/>
          <w:spacing w:val="-1"/>
        </w:rPr>
        <w:t xml:space="preserve"> </w:t>
      </w:r>
      <w:r w:rsidRPr="00EE5EF8">
        <w:rPr>
          <w:b/>
          <w:color w:val="000000"/>
        </w:rPr>
        <w:t>D</w:t>
      </w:r>
      <w:r w:rsidRPr="00EE5EF8">
        <w:rPr>
          <w:b/>
          <w:color w:val="000000"/>
          <w:spacing w:val="1"/>
        </w:rPr>
        <w:t>e</w:t>
      </w:r>
      <w:r w:rsidRPr="00EE5EF8">
        <w:rPr>
          <w:b/>
          <w:color w:val="000000"/>
        </w:rPr>
        <w:t>p</w:t>
      </w:r>
      <w:r w:rsidRPr="00EE5EF8">
        <w:rPr>
          <w:b/>
          <w:color w:val="000000"/>
          <w:spacing w:val="1"/>
        </w:rPr>
        <w:t>a</w:t>
      </w:r>
      <w:r w:rsidRPr="00EE5EF8">
        <w:rPr>
          <w:b/>
          <w:color w:val="000000"/>
        </w:rPr>
        <w:t>r</w:t>
      </w:r>
      <w:r w:rsidRPr="00EE5EF8">
        <w:rPr>
          <w:b/>
          <w:color w:val="000000"/>
          <w:spacing w:val="2"/>
        </w:rPr>
        <w:t>t</w:t>
      </w:r>
      <w:r w:rsidRPr="00EE5EF8">
        <w:rPr>
          <w:b/>
          <w:color w:val="000000"/>
          <w:spacing w:val="-4"/>
        </w:rPr>
        <w:t>m</w:t>
      </w:r>
      <w:r w:rsidRPr="00EE5EF8">
        <w:rPr>
          <w:b/>
          <w:color w:val="000000"/>
          <w:spacing w:val="1"/>
        </w:rPr>
        <w:t>e</w:t>
      </w:r>
      <w:r w:rsidRPr="00EE5EF8">
        <w:rPr>
          <w:b/>
          <w:color w:val="000000"/>
        </w:rPr>
        <w:t xml:space="preserve">nt </w:t>
      </w:r>
      <w:r w:rsidRPr="00EE5EF8">
        <w:rPr>
          <w:b/>
          <w:color w:val="000000"/>
          <w:spacing w:val="-2"/>
        </w:rPr>
        <w:t>o</w:t>
      </w:r>
      <w:r w:rsidRPr="00EE5EF8">
        <w:rPr>
          <w:b/>
          <w:color w:val="000000"/>
        </w:rPr>
        <w:t>f</w:t>
      </w:r>
      <w:r w:rsidRPr="00EE5EF8">
        <w:rPr>
          <w:b/>
          <w:color w:val="000000"/>
          <w:spacing w:val="1"/>
        </w:rPr>
        <w:t xml:space="preserve"> </w:t>
      </w:r>
      <w:r w:rsidRPr="00EE5EF8">
        <w:rPr>
          <w:b/>
          <w:color w:val="000000"/>
        </w:rPr>
        <w:t>Ci</w:t>
      </w:r>
      <w:r w:rsidRPr="00EE5EF8">
        <w:rPr>
          <w:b/>
          <w:color w:val="000000"/>
          <w:spacing w:val="-2"/>
        </w:rPr>
        <w:t>v</w:t>
      </w:r>
      <w:r w:rsidRPr="00EE5EF8">
        <w:rPr>
          <w:b/>
          <w:color w:val="000000"/>
          <w:spacing w:val="3"/>
        </w:rPr>
        <w:t>i</w:t>
      </w:r>
      <w:r w:rsidRPr="00EE5EF8">
        <w:rPr>
          <w:b/>
          <w:color w:val="000000"/>
        </w:rPr>
        <w:t xml:space="preserve">l </w:t>
      </w:r>
      <w:r w:rsidRPr="00EE5EF8">
        <w:rPr>
          <w:b/>
          <w:color w:val="000000"/>
          <w:spacing w:val="-1"/>
        </w:rPr>
        <w:t>S</w:t>
      </w:r>
      <w:r w:rsidRPr="00EE5EF8">
        <w:rPr>
          <w:b/>
          <w:color w:val="000000"/>
          <w:spacing w:val="1"/>
        </w:rPr>
        <w:t>e</w:t>
      </w:r>
      <w:r w:rsidRPr="00EE5EF8">
        <w:rPr>
          <w:b/>
          <w:color w:val="000000"/>
        </w:rPr>
        <w:t>r</w:t>
      </w:r>
      <w:r w:rsidRPr="00EE5EF8">
        <w:rPr>
          <w:b/>
          <w:color w:val="000000"/>
          <w:spacing w:val="-3"/>
        </w:rPr>
        <w:t>v</w:t>
      </w:r>
      <w:r w:rsidRPr="00EE5EF8">
        <w:rPr>
          <w:b/>
          <w:color w:val="000000"/>
        </w:rPr>
        <w:t>i</w:t>
      </w:r>
      <w:r w:rsidRPr="00EE5EF8">
        <w:rPr>
          <w:b/>
          <w:color w:val="000000"/>
          <w:spacing w:val="2"/>
        </w:rPr>
        <w:t>c</w:t>
      </w:r>
      <w:r w:rsidRPr="00EE5EF8">
        <w:rPr>
          <w:b/>
          <w:color w:val="000000"/>
        </w:rPr>
        <w:t>e</w:t>
      </w:r>
    </w:p>
    <w:p w14:paraId="12AB1B64" w14:textId="77777777" w:rsidR="00EE5EF8" w:rsidRPr="00EE5EF8" w:rsidRDefault="00EE5EF8" w:rsidP="00EE5EF8">
      <w:pPr>
        <w:widowControl w:val="0"/>
        <w:autoSpaceDE w:val="0"/>
        <w:autoSpaceDN w:val="0"/>
        <w:adjustRightInd w:val="0"/>
        <w:ind w:right="450"/>
        <w:jc w:val="center"/>
        <w:rPr>
          <w:b/>
          <w:color w:val="000000"/>
        </w:rPr>
      </w:pPr>
      <w:r w:rsidRPr="00EE5EF8">
        <w:rPr>
          <w:b/>
          <w:color w:val="000000"/>
        </w:rPr>
        <w:t>Alb</w:t>
      </w:r>
      <w:r w:rsidRPr="00EE5EF8">
        <w:rPr>
          <w:b/>
          <w:color w:val="000000"/>
          <w:spacing w:val="1"/>
        </w:rPr>
        <w:t>a</w:t>
      </w:r>
      <w:r w:rsidRPr="00EE5EF8">
        <w:rPr>
          <w:b/>
          <w:color w:val="000000"/>
          <w:spacing w:val="2"/>
        </w:rPr>
        <w:t>n</w:t>
      </w:r>
      <w:r w:rsidRPr="00EE5EF8">
        <w:rPr>
          <w:b/>
          <w:color w:val="000000"/>
          <w:spacing w:val="-7"/>
        </w:rPr>
        <w:t>y</w:t>
      </w:r>
      <w:r w:rsidRPr="00EE5EF8">
        <w:rPr>
          <w:b/>
          <w:color w:val="000000"/>
        </w:rPr>
        <w:t>,</w:t>
      </w:r>
      <w:r w:rsidRPr="00EE5EF8">
        <w:rPr>
          <w:b/>
          <w:color w:val="000000"/>
          <w:spacing w:val="2"/>
        </w:rPr>
        <w:t xml:space="preserve"> </w:t>
      </w:r>
      <w:r w:rsidRPr="00EE5EF8">
        <w:rPr>
          <w:b/>
          <w:color w:val="000000"/>
        </w:rPr>
        <w:t>N</w:t>
      </w:r>
      <w:r w:rsidRPr="00EE5EF8">
        <w:rPr>
          <w:b/>
          <w:color w:val="000000"/>
          <w:spacing w:val="3"/>
        </w:rPr>
        <w:t>e</w:t>
      </w:r>
      <w:r w:rsidRPr="00EE5EF8">
        <w:rPr>
          <w:b/>
          <w:color w:val="000000"/>
        </w:rPr>
        <w:t>w</w:t>
      </w:r>
      <w:r w:rsidRPr="00EE5EF8">
        <w:rPr>
          <w:b/>
          <w:color w:val="000000"/>
          <w:spacing w:val="-5"/>
        </w:rPr>
        <w:t xml:space="preserve"> </w:t>
      </w:r>
      <w:r w:rsidRPr="00EE5EF8">
        <w:rPr>
          <w:b/>
          <w:color w:val="000000"/>
          <w:spacing w:val="2"/>
        </w:rPr>
        <w:t>Y</w:t>
      </w:r>
      <w:r w:rsidRPr="00EE5EF8">
        <w:rPr>
          <w:b/>
          <w:color w:val="000000"/>
        </w:rPr>
        <w:t>o</w:t>
      </w:r>
      <w:r w:rsidRPr="00EE5EF8">
        <w:rPr>
          <w:b/>
          <w:color w:val="000000"/>
          <w:spacing w:val="-1"/>
        </w:rPr>
        <w:t>r</w:t>
      </w:r>
      <w:r w:rsidRPr="00EE5EF8">
        <w:rPr>
          <w:b/>
          <w:color w:val="000000"/>
        </w:rPr>
        <w:t>k 122</w:t>
      </w:r>
      <w:r w:rsidRPr="00EE5EF8">
        <w:rPr>
          <w:b/>
          <w:color w:val="000000"/>
          <w:spacing w:val="2"/>
        </w:rPr>
        <w:t>3</w:t>
      </w:r>
      <w:r w:rsidRPr="00EE5EF8">
        <w:rPr>
          <w:b/>
          <w:color w:val="000000"/>
        </w:rPr>
        <w:t>9</w:t>
      </w:r>
    </w:p>
    <w:p w14:paraId="49468134" w14:textId="77777777" w:rsidR="00F73FF3" w:rsidRDefault="00F73FF3" w:rsidP="00F73FF3">
      <w:pPr>
        <w:tabs>
          <w:tab w:val="left" w:pos="630"/>
        </w:tabs>
      </w:pPr>
    </w:p>
    <w:p w14:paraId="30D7725F" w14:textId="77777777" w:rsidR="00F73FF3" w:rsidRDefault="00F73FF3" w:rsidP="00F73FF3">
      <w:pPr>
        <w:tabs>
          <w:tab w:val="left" w:pos="630"/>
        </w:tabs>
        <w:spacing w:line="360" w:lineRule="auto"/>
      </w:pPr>
      <w:r w:rsidRPr="00E62043">
        <w:t xml:space="preserve">The </w:t>
      </w:r>
      <w:r w:rsidR="00966585">
        <w:t>DCS Program</w:t>
      </w:r>
      <w:r w:rsidRPr="00E62043">
        <w:t xml:space="preserve"> Retail Network Pharmacy File will only be sent to those prospective Offerors that request said file; complete and submit a properly executed </w:t>
      </w:r>
      <w:r w:rsidRPr="00852085">
        <w:rPr>
          <w:b/>
        </w:rPr>
        <w:t>Exhibit I.Z</w:t>
      </w:r>
      <w:r w:rsidRPr="00E62043">
        <w:t xml:space="preserve">; and attest that they meet the minimum mandatory requirements </w:t>
      </w:r>
      <w:r>
        <w:t xml:space="preserve">of Section III.B </w:t>
      </w:r>
      <w:r w:rsidRPr="00E62043">
        <w:t>of this RFP.</w:t>
      </w:r>
    </w:p>
    <w:p w14:paraId="544B6F1E" w14:textId="77777777" w:rsidR="00F73FF3" w:rsidRDefault="00F73FF3" w:rsidP="00F73FF3">
      <w:pPr>
        <w:tabs>
          <w:tab w:val="left" w:pos="630"/>
        </w:tabs>
      </w:pPr>
    </w:p>
    <w:p w14:paraId="6CF2AC1C" w14:textId="77777777" w:rsidR="00826039" w:rsidRDefault="00F73FF3" w:rsidP="00F73FF3">
      <w:pPr>
        <w:tabs>
          <w:tab w:val="left" w:pos="630"/>
        </w:tabs>
        <w:spacing w:line="360" w:lineRule="auto"/>
        <w:rPr>
          <w:b/>
        </w:rPr>
      </w:pPr>
      <w:r w:rsidRPr="00030317">
        <w:t xml:space="preserve">Upon receipt of the completed, notarized </w:t>
      </w:r>
      <w:r w:rsidRPr="00852085">
        <w:rPr>
          <w:b/>
        </w:rPr>
        <w:t>Exhibit I.Z</w:t>
      </w:r>
      <w:r w:rsidRPr="00030317">
        <w:t xml:space="preserve"> and the Offeror’s letter containing the required attestation, </w:t>
      </w:r>
      <w:r>
        <w:t>the</w:t>
      </w:r>
      <w:r w:rsidR="00966585">
        <w:t xml:space="preserve"> </w:t>
      </w:r>
      <w:r>
        <w:t>p</w:t>
      </w:r>
      <w:r w:rsidRPr="00030317">
        <w:t>rospective Offeror</w:t>
      </w:r>
      <w:r w:rsidR="00826039">
        <w:t>’s</w:t>
      </w:r>
      <w:r w:rsidR="00966585">
        <w:t xml:space="preserve"> designated Information Technology (IT) contact indicated in </w:t>
      </w:r>
      <w:r w:rsidR="002E3F4B" w:rsidRPr="002E3F4B">
        <w:rPr>
          <w:b/>
        </w:rPr>
        <w:t>Exhi</w:t>
      </w:r>
      <w:r w:rsidR="002E3F4B" w:rsidRPr="002E3F4B">
        <w:rPr>
          <w:b/>
        </w:rPr>
        <w:t>bit I.Z</w:t>
      </w:r>
      <w:r w:rsidR="00966585">
        <w:t xml:space="preserve"> will be contacted by</w:t>
      </w:r>
      <w:r w:rsidR="00826039">
        <w:t xml:space="preserve"> the</w:t>
      </w:r>
      <w:r w:rsidR="00966585">
        <w:t xml:space="preserve"> Procuring Agen</w:t>
      </w:r>
      <w:r w:rsidR="00826039">
        <w:t>cies to arrange secure delivery</w:t>
      </w:r>
      <w:r w:rsidR="00966585">
        <w:t xml:space="preserve"> of</w:t>
      </w:r>
      <w:r w:rsidRPr="00030317">
        <w:t xml:space="preserve"> the</w:t>
      </w:r>
      <w:r w:rsidR="00966585">
        <w:t xml:space="preserve"> DCS</w:t>
      </w:r>
      <w:r w:rsidRPr="00030317">
        <w:t xml:space="preserve"> P</w:t>
      </w:r>
      <w:r w:rsidR="00966585">
        <w:t>rogram</w:t>
      </w:r>
      <w:r w:rsidRPr="00030317">
        <w:t xml:space="preserve"> Network Pharmacy Data File along with the accompanying record layout </w:t>
      </w:r>
      <w:r w:rsidR="006A6B6D">
        <w:br/>
      </w:r>
      <w:r w:rsidR="003C089B">
        <w:rPr>
          <w:b/>
        </w:rPr>
        <w:br/>
        <w:t>I</w:t>
      </w:r>
      <w:r w:rsidR="006A6B6D">
        <w:rPr>
          <w:b/>
        </w:rPr>
        <w:t>NSTRUCTIONS</w:t>
      </w:r>
      <w:r w:rsidR="00826039">
        <w:rPr>
          <w:b/>
        </w:rPr>
        <w:t>:</w:t>
      </w:r>
    </w:p>
    <w:p w14:paraId="34C1A2B0" w14:textId="744D542C" w:rsidR="00CE2777" w:rsidRDefault="00826039" w:rsidP="00F73FF3">
      <w:pPr>
        <w:tabs>
          <w:tab w:val="left" w:pos="630"/>
        </w:tabs>
        <w:spacing w:line="360" w:lineRule="auto"/>
      </w:pPr>
      <w:r>
        <w:t xml:space="preserve">This exhibit will compare the DCS Program network pharmacies that have submitted claims between </w:t>
      </w:r>
      <w:r w:rsidR="0087714A">
        <w:t>January</w:t>
      </w:r>
      <w:r w:rsidR="002D13D5">
        <w:t xml:space="preserve"> 1, 201</w:t>
      </w:r>
      <w:r w:rsidR="00A73FF0">
        <w:t>7</w:t>
      </w:r>
      <w:r w:rsidR="002D13D5">
        <w:t xml:space="preserve"> and </w:t>
      </w:r>
      <w:r w:rsidR="0087714A">
        <w:t xml:space="preserve">December </w:t>
      </w:r>
      <w:r w:rsidR="002D13D5">
        <w:t>3</w:t>
      </w:r>
      <w:r w:rsidR="0087714A">
        <w:t>1</w:t>
      </w:r>
      <w:r w:rsidR="002D13D5">
        <w:t xml:space="preserve">, </w:t>
      </w:r>
      <w:r w:rsidR="00A73FF0">
        <w:t xml:space="preserve">2017 </w:t>
      </w:r>
      <w:r w:rsidR="00CE2777">
        <w:t>with the Offeror’s Proposed Retail Network File provided in Exhibit I.Y.2</w:t>
      </w:r>
      <w:r w:rsidR="00DC6EE2">
        <w:t xml:space="preserve"> and will identify those pharmacies that will/will not participate in the Vaccination Network</w:t>
      </w:r>
      <w:r w:rsidR="00CE2777">
        <w:t xml:space="preserve">.  </w:t>
      </w:r>
    </w:p>
    <w:p w14:paraId="038AFECD" w14:textId="77777777" w:rsidR="00457667" w:rsidRPr="00826039" w:rsidRDefault="00457667" w:rsidP="00F73FF3">
      <w:pPr>
        <w:tabs>
          <w:tab w:val="left" w:pos="630"/>
        </w:tabs>
        <w:spacing w:line="360" w:lineRule="auto"/>
      </w:pPr>
    </w:p>
    <w:p w14:paraId="065DAF2E" w14:textId="77777777" w:rsidR="00CB3A39" w:rsidRDefault="00826039" w:rsidP="00457667">
      <w:pPr>
        <w:tabs>
          <w:tab w:val="left" w:pos="630"/>
        </w:tabs>
        <w:spacing w:line="360" w:lineRule="auto"/>
      </w:pPr>
      <w:r>
        <w:t>Utilize this file layout to prepare Exhibit</w:t>
      </w:r>
      <w:r w:rsidR="00CE2777">
        <w:t xml:space="preserve"> I.Y.</w:t>
      </w:r>
      <w:r w:rsidR="002A52F4">
        <w:t>1</w:t>
      </w:r>
      <w:r w:rsidR="00CE2777">
        <w:t xml:space="preserve"> of your Technical Proposal and submit on a CD.  </w:t>
      </w:r>
      <w:r w:rsidR="00CB3A39">
        <w:br/>
      </w:r>
    </w:p>
    <w:p w14:paraId="53162DBC" w14:textId="77777777" w:rsidR="00F9146E" w:rsidRDefault="00457667">
      <w:pPr>
        <w:pStyle w:val="ListParagraph"/>
        <w:numPr>
          <w:ilvl w:val="0"/>
          <w:numId w:val="1"/>
        </w:numPr>
        <w:tabs>
          <w:tab w:val="left" w:pos="630"/>
        </w:tabs>
        <w:spacing w:line="360" w:lineRule="auto"/>
        <w:ind w:left="360"/>
      </w:pPr>
      <w:r>
        <w:t xml:space="preserve">The first two columns in the provided file list the National Provider Indicators (NPI) and names of the DCS Program Retail Network Pharmacies.  </w:t>
      </w:r>
    </w:p>
    <w:p w14:paraId="16EDD25B" w14:textId="116D02DA" w:rsidR="00DC6EE2" w:rsidRDefault="00457667" w:rsidP="00DC6EE2">
      <w:pPr>
        <w:pStyle w:val="ListParagraph"/>
        <w:numPr>
          <w:ilvl w:val="0"/>
          <w:numId w:val="1"/>
        </w:numPr>
        <w:tabs>
          <w:tab w:val="left" w:pos="450"/>
          <w:tab w:val="left" w:pos="630"/>
        </w:tabs>
        <w:spacing w:line="360" w:lineRule="auto"/>
        <w:ind w:left="360"/>
      </w:pPr>
      <w:r>
        <w:lastRenderedPageBreak/>
        <w:t xml:space="preserve">Identify whether each of the DCS Program Retail Network Pharmacies </w:t>
      </w:r>
      <w:r w:rsidR="00732AFA">
        <w:t>will or will not participate in the Offeror’s proposed Retail Network Pharmacy by indicating “Y” or “N” in the third column.</w:t>
      </w:r>
    </w:p>
    <w:p w14:paraId="0FF8D1FF" w14:textId="1E13154D" w:rsidR="00DC6EE2" w:rsidRDefault="00732AFA" w:rsidP="00DC6EE2">
      <w:pPr>
        <w:pStyle w:val="ListParagraph"/>
        <w:tabs>
          <w:tab w:val="left" w:pos="450"/>
          <w:tab w:val="left" w:pos="630"/>
        </w:tabs>
        <w:spacing w:line="360" w:lineRule="auto"/>
        <w:ind w:left="360"/>
      </w:pPr>
      <w:r>
        <w:t xml:space="preserve"> </w:t>
      </w:r>
    </w:p>
    <w:p w14:paraId="5DD3C42D" w14:textId="68778E3A" w:rsidR="00DC6EE2" w:rsidRDefault="00DC6EE2" w:rsidP="00DC6EE2">
      <w:pPr>
        <w:pStyle w:val="ListParagraph"/>
        <w:numPr>
          <w:ilvl w:val="0"/>
          <w:numId w:val="1"/>
        </w:numPr>
        <w:tabs>
          <w:tab w:val="left" w:pos="450"/>
          <w:tab w:val="left" w:pos="630"/>
        </w:tabs>
        <w:spacing w:line="360" w:lineRule="auto"/>
        <w:ind w:left="360"/>
      </w:pPr>
      <w:r>
        <w:t>Identify whether each of the DCS Program Retail Network Pharmacies will or will not participate in the Offeror’s proposed Vaccination Network by indicating “Y” or “N” in the fourth column.</w:t>
      </w:r>
    </w:p>
    <w:p w14:paraId="3E48F5D8" w14:textId="77777777" w:rsidR="00F9146E" w:rsidRDefault="00F9146E">
      <w:pPr>
        <w:pStyle w:val="ListParagraph"/>
        <w:tabs>
          <w:tab w:val="left" w:pos="630"/>
        </w:tabs>
        <w:spacing w:line="360" w:lineRule="auto"/>
      </w:pPr>
    </w:p>
    <w:p w14:paraId="100C3A6F" w14:textId="6DFD4AD7" w:rsidR="00F9146E" w:rsidRDefault="00732AFA">
      <w:pPr>
        <w:pStyle w:val="ListParagraph"/>
        <w:numPr>
          <w:ilvl w:val="0"/>
          <w:numId w:val="1"/>
        </w:numPr>
        <w:tabs>
          <w:tab w:val="left" w:pos="630"/>
        </w:tabs>
        <w:spacing w:line="360" w:lineRule="auto"/>
        <w:ind w:left="360"/>
      </w:pPr>
      <w:r>
        <w:t xml:space="preserve">For those pharmacies </w:t>
      </w:r>
      <w:r w:rsidR="00415CD0">
        <w:t>indicated with a “Y</w:t>
      </w:r>
      <w:r w:rsidR="00DC6EE2">
        <w:t>,</w:t>
      </w:r>
      <w:r w:rsidR="00415CD0">
        <w:t>” insert</w:t>
      </w:r>
      <w:r>
        <w:t xml:space="preserve"> the </w:t>
      </w:r>
      <w:r w:rsidR="00415CD0">
        <w:t xml:space="preserve">Pharmacy Corporate ID (number that represents a unique identifier of the contracting or bargaining entity) and </w:t>
      </w:r>
      <w:r>
        <w:t xml:space="preserve">Contracting Entity Name (name of the contracting or bargaining entity that corresponds to the pharmacy NPI) in the </w:t>
      </w:r>
      <w:r w:rsidR="00AF3390">
        <w:t>fourth</w:t>
      </w:r>
      <w:r w:rsidR="00415CD0">
        <w:t xml:space="preserve"> and fifth</w:t>
      </w:r>
      <w:r>
        <w:t xml:space="preserve"> column</w:t>
      </w:r>
      <w:r w:rsidR="00415CD0">
        <w:t>s respectively</w:t>
      </w:r>
      <w:r>
        <w:t xml:space="preserve">. </w:t>
      </w:r>
    </w:p>
    <w:p w14:paraId="402A7B6E" w14:textId="77777777" w:rsidR="00457667" w:rsidRDefault="00457667" w:rsidP="00457667">
      <w:pPr>
        <w:tabs>
          <w:tab w:val="left" w:pos="630"/>
        </w:tabs>
        <w:spacing w:line="360" w:lineRule="auto"/>
      </w:pPr>
      <w: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1656"/>
        <w:gridCol w:w="1600"/>
        <w:gridCol w:w="1443"/>
        <w:gridCol w:w="1459"/>
        <w:gridCol w:w="1761"/>
      </w:tblGrid>
      <w:tr w:rsidR="00DC6EE2" w14:paraId="40FDEE13" w14:textId="77777777" w:rsidTr="00DC6EE2">
        <w:tc>
          <w:tcPr>
            <w:tcW w:w="1715" w:type="dxa"/>
            <w:vAlign w:val="bottom"/>
          </w:tcPr>
          <w:p w14:paraId="38CE1343" w14:textId="0EC11FCD" w:rsidR="00DC6EE2" w:rsidRDefault="00DC6EE2">
            <w:pPr>
              <w:tabs>
                <w:tab w:val="left" w:pos="630"/>
              </w:tabs>
              <w:spacing w:line="360" w:lineRule="auto"/>
              <w:jc w:val="center"/>
            </w:pPr>
            <w:r>
              <w:t>Pharmacy NPI</w:t>
            </w:r>
          </w:p>
        </w:tc>
        <w:tc>
          <w:tcPr>
            <w:tcW w:w="1714" w:type="dxa"/>
            <w:vAlign w:val="bottom"/>
          </w:tcPr>
          <w:p w14:paraId="422A7FBB" w14:textId="38E434DA" w:rsidR="00DC6EE2" w:rsidRDefault="00DC6EE2" w:rsidP="00DC6EE2">
            <w:pPr>
              <w:tabs>
                <w:tab w:val="left" w:pos="630"/>
              </w:tabs>
              <w:spacing w:line="360" w:lineRule="auto"/>
              <w:jc w:val="center"/>
            </w:pPr>
            <w:r>
              <w:t>Pharmacy Name</w:t>
            </w:r>
          </w:p>
        </w:tc>
        <w:tc>
          <w:tcPr>
            <w:tcW w:w="1662" w:type="dxa"/>
            <w:vAlign w:val="bottom"/>
          </w:tcPr>
          <w:p w14:paraId="7372F2BC" w14:textId="77777777" w:rsidR="00DC6EE2" w:rsidRPr="00E65926" w:rsidRDefault="00DC6EE2">
            <w:pPr>
              <w:tabs>
                <w:tab w:val="left" w:pos="630"/>
              </w:tabs>
              <w:spacing w:line="360" w:lineRule="auto"/>
              <w:jc w:val="center"/>
            </w:pPr>
            <w:r w:rsidRPr="00E65926">
              <w:t>Network Indicator (Y/N)</w:t>
            </w:r>
          </w:p>
        </w:tc>
        <w:tc>
          <w:tcPr>
            <w:tcW w:w="1181" w:type="dxa"/>
          </w:tcPr>
          <w:p w14:paraId="38ECC04C" w14:textId="25547F0E" w:rsidR="00DC6EE2" w:rsidRPr="00E65926" w:rsidRDefault="00DC6EE2">
            <w:pPr>
              <w:tabs>
                <w:tab w:val="left" w:pos="630"/>
              </w:tabs>
              <w:spacing w:line="360" w:lineRule="auto"/>
              <w:jc w:val="center"/>
            </w:pPr>
            <w:r w:rsidRPr="00E65926">
              <w:t>Participating Vaccine Pharmacy (Y/N)</w:t>
            </w:r>
          </w:p>
        </w:tc>
        <w:tc>
          <w:tcPr>
            <w:tcW w:w="1493" w:type="dxa"/>
            <w:vAlign w:val="bottom"/>
          </w:tcPr>
          <w:p w14:paraId="1BD71348" w14:textId="7943CBC2" w:rsidR="00DC6EE2" w:rsidRDefault="00DC6EE2">
            <w:pPr>
              <w:tabs>
                <w:tab w:val="left" w:pos="630"/>
              </w:tabs>
              <w:spacing w:line="360" w:lineRule="auto"/>
              <w:jc w:val="center"/>
            </w:pPr>
            <w:r>
              <w:t>Pharmacy Corporate ID</w:t>
            </w:r>
          </w:p>
        </w:tc>
        <w:tc>
          <w:tcPr>
            <w:tcW w:w="1811" w:type="dxa"/>
            <w:vAlign w:val="bottom"/>
          </w:tcPr>
          <w:p w14:paraId="250B63BC" w14:textId="77777777" w:rsidR="00DC6EE2" w:rsidRDefault="00DC6EE2">
            <w:pPr>
              <w:tabs>
                <w:tab w:val="left" w:pos="630"/>
              </w:tabs>
              <w:spacing w:line="360" w:lineRule="auto"/>
              <w:jc w:val="center"/>
            </w:pPr>
            <w:r>
              <w:t>Contracting Entity Name</w:t>
            </w:r>
          </w:p>
        </w:tc>
      </w:tr>
    </w:tbl>
    <w:p w14:paraId="68A33361" w14:textId="77777777" w:rsidR="00457667" w:rsidRDefault="00457667" w:rsidP="00F73FF3">
      <w:pPr>
        <w:tabs>
          <w:tab w:val="left" w:pos="630"/>
        </w:tabs>
        <w:spacing w:line="360" w:lineRule="auto"/>
      </w:pPr>
    </w:p>
    <w:p w14:paraId="57F70054" w14:textId="77777777" w:rsidR="00826039" w:rsidRDefault="00826039" w:rsidP="00F73FF3">
      <w:pPr>
        <w:tabs>
          <w:tab w:val="left" w:pos="630"/>
        </w:tabs>
        <w:spacing w:line="360" w:lineRule="auto"/>
      </w:pPr>
      <w:r>
        <w:t xml:space="preserve"> </w:t>
      </w:r>
    </w:p>
    <w:p w14:paraId="39D48C87" w14:textId="77777777" w:rsidR="00966585" w:rsidRDefault="00966585"/>
    <w:sectPr w:rsidR="00966585" w:rsidSect="00B70A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6B9A3" w14:textId="77777777" w:rsidR="00732AFA" w:rsidRDefault="00732AFA" w:rsidP="00F73FF3">
      <w:r>
        <w:separator/>
      </w:r>
    </w:p>
  </w:endnote>
  <w:endnote w:type="continuationSeparator" w:id="0">
    <w:p w14:paraId="11DE7B79" w14:textId="77777777" w:rsidR="00732AFA" w:rsidRDefault="00732AFA" w:rsidP="00F7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4F8BC" w14:textId="77777777" w:rsidR="00732AFA" w:rsidRDefault="00732AFA" w:rsidP="00F73FF3">
      <w:r>
        <w:separator/>
      </w:r>
    </w:p>
  </w:footnote>
  <w:footnote w:type="continuationSeparator" w:id="0">
    <w:p w14:paraId="169D2B36" w14:textId="77777777" w:rsidR="00732AFA" w:rsidRDefault="00732AFA" w:rsidP="00F7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6B2A9" w14:textId="77777777" w:rsidR="00732AFA" w:rsidRPr="00F1751C" w:rsidRDefault="00732AFA" w:rsidP="00B00767">
    <w:pPr>
      <w:pStyle w:val="Header"/>
      <w:jc w:val="right"/>
      <w:rPr>
        <w:rFonts w:ascii="Verdana" w:hAnsi="Verdana"/>
        <w:b/>
        <w:sz w:val="22"/>
        <w:szCs w:val="22"/>
      </w:rPr>
    </w:pPr>
    <w:r w:rsidRPr="00F1751C">
      <w:rPr>
        <w:rFonts w:ascii="Verdana" w:hAnsi="Verdana"/>
        <w:b/>
        <w:sz w:val="22"/>
        <w:szCs w:val="22"/>
      </w:rPr>
      <w:t>Exhibit I.Y</w:t>
    </w:r>
    <w:r>
      <w:rPr>
        <w:rFonts w:ascii="Verdana" w:hAnsi="Verdana"/>
        <w:b/>
        <w:sz w:val="22"/>
        <w:szCs w:val="22"/>
      </w:rPr>
      <w:t>.</w:t>
    </w:r>
    <w:r w:rsidR="002A52F4">
      <w:rPr>
        <w:rFonts w:ascii="Verdana" w:hAnsi="Verdana"/>
        <w:b/>
        <w:sz w:val="22"/>
        <w:szCs w:val="22"/>
      </w:rPr>
      <w:t>4</w:t>
    </w:r>
  </w:p>
  <w:p w14:paraId="7747E0D1" w14:textId="1CED07E1" w:rsidR="00B00767" w:rsidRPr="00F1751C" w:rsidRDefault="00B00767" w:rsidP="00B00767">
    <w:pPr>
      <w:pStyle w:val="Footer"/>
      <w:jc w:val="right"/>
      <w:rPr>
        <w:rFonts w:ascii="Verdana" w:hAnsi="Verdana"/>
        <w:b/>
        <w:sz w:val="20"/>
        <w:szCs w:val="20"/>
      </w:rPr>
    </w:pPr>
    <w:r>
      <w:tab/>
    </w:r>
    <w:r w:rsidRPr="00F1751C">
      <w:rPr>
        <w:rFonts w:ascii="Verdana" w:hAnsi="Verdana"/>
        <w:b/>
        <w:sz w:val="20"/>
        <w:szCs w:val="20"/>
      </w:rPr>
      <w:t xml:space="preserve">Page </w:t>
    </w:r>
    <w:r w:rsidR="00314186">
      <w:rPr>
        <w:rFonts w:ascii="Verdana" w:hAnsi="Verdana"/>
        <w:b/>
        <w:sz w:val="20"/>
        <w:szCs w:val="20"/>
      </w:rPr>
      <w:fldChar w:fldCharType="begin"/>
    </w:r>
    <w:r w:rsidR="00314186">
      <w:rPr>
        <w:rFonts w:ascii="Verdana" w:hAnsi="Verdana"/>
        <w:b/>
        <w:sz w:val="20"/>
        <w:szCs w:val="20"/>
      </w:rPr>
      <w:instrText xml:space="preserve"> PAGE  \* Arabic  \* MERGEFORMAT </w:instrText>
    </w:r>
    <w:r w:rsidR="00314186">
      <w:rPr>
        <w:rFonts w:ascii="Verdana" w:hAnsi="Verdana"/>
        <w:b/>
        <w:sz w:val="20"/>
        <w:szCs w:val="20"/>
      </w:rPr>
      <w:fldChar w:fldCharType="separate"/>
    </w:r>
    <w:r w:rsidR="00373A1F">
      <w:rPr>
        <w:rFonts w:ascii="Verdana" w:hAnsi="Verdana"/>
        <w:b/>
        <w:noProof/>
        <w:sz w:val="20"/>
        <w:szCs w:val="20"/>
      </w:rPr>
      <w:t>2</w:t>
    </w:r>
    <w:r w:rsidR="00314186">
      <w:rPr>
        <w:rFonts w:ascii="Verdana" w:hAnsi="Verdana"/>
        <w:b/>
        <w:sz w:val="20"/>
        <w:szCs w:val="20"/>
      </w:rPr>
      <w:fldChar w:fldCharType="end"/>
    </w:r>
    <w:r w:rsidRPr="00F1751C">
      <w:rPr>
        <w:rFonts w:ascii="Verdana" w:hAnsi="Verdana"/>
        <w:b/>
        <w:sz w:val="20"/>
        <w:szCs w:val="20"/>
      </w:rPr>
      <w:t xml:space="preserve"> of </w:t>
    </w:r>
    <w:r w:rsidR="00314186">
      <w:rPr>
        <w:rFonts w:ascii="Verdana" w:hAnsi="Verdana"/>
        <w:b/>
        <w:sz w:val="20"/>
        <w:szCs w:val="20"/>
      </w:rPr>
      <w:fldChar w:fldCharType="begin"/>
    </w:r>
    <w:r w:rsidR="00314186">
      <w:rPr>
        <w:rFonts w:ascii="Verdana" w:hAnsi="Verdana"/>
        <w:b/>
        <w:sz w:val="20"/>
        <w:szCs w:val="20"/>
      </w:rPr>
      <w:instrText xml:space="preserve"> NUMPAGES  \* Arabic  \* MERGEFORMAT </w:instrText>
    </w:r>
    <w:r w:rsidR="00314186">
      <w:rPr>
        <w:rFonts w:ascii="Verdana" w:hAnsi="Verdana"/>
        <w:b/>
        <w:sz w:val="20"/>
        <w:szCs w:val="20"/>
      </w:rPr>
      <w:fldChar w:fldCharType="separate"/>
    </w:r>
    <w:r w:rsidR="00373A1F">
      <w:rPr>
        <w:rFonts w:ascii="Verdana" w:hAnsi="Verdana"/>
        <w:b/>
        <w:noProof/>
        <w:sz w:val="20"/>
        <w:szCs w:val="20"/>
      </w:rPr>
      <w:t>2</w:t>
    </w:r>
    <w:r w:rsidR="00314186">
      <w:rPr>
        <w:rFonts w:ascii="Verdana" w:hAnsi="Verdana"/>
        <w:b/>
        <w:sz w:val="20"/>
        <w:szCs w:val="20"/>
      </w:rPr>
      <w:fldChar w:fldCharType="end"/>
    </w:r>
  </w:p>
  <w:p w14:paraId="6B40BAFC" w14:textId="710210B5" w:rsidR="00732AFA" w:rsidRDefault="00732AFA" w:rsidP="00B00767">
    <w:pPr>
      <w:pStyle w:val="Header"/>
      <w:tabs>
        <w:tab w:val="clear" w:pos="4680"/>
        <w:tab w:val="clear" w:pos="9360"/>
        <w:tab w:val="left" w:pos="84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50EDC"/>
    <w:multiLevelType w:val="hybridMultilevel"/>
    <w:tmpl w:val="EF5C2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C38EE"/>
    <w:multiLevelType w:val="hybridMultilevel"/>
    <w:tmpl w:val="99C00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FF3"/>
    <w:rsid w:val="00025D14"/>
    <w:rsid w:val="00071A1D"/>
    <w:rsid w:val="000B0FEB"/>
    <w:rsid w:val="000C4F3F"/>
    <w:rsid w:val="002A52F4"/>
    <w:rsid w:val="002D0C21"/>
    <w:rsid w:val="002D13D5"/>
    <w:rsid w:val="002E3F4B"/>
    <w:rsid w:val="00314186"/>
    <w:rsid w:val="00373A1F"/>
    <w:rsid w:val="003C089B"/>
    <w:rsid w:val="00415CD0"/>
    <w:rsid w:val="00457667"/>
    <w:rsid w:val="004835D0"/>
    <w:rsid w:val="004B6E38"/>
    <w:rsid w:val="004F40D6"/>
    <w:rsid w:val="005040F2"/>
    <w:rsid w:val="005F021D"/>
    <w:rsid w:val="00600E91"/>
    <w:rsid w:val="00650314"/>
    <w:rsid w:val="006A6B6D"/>
    <w:rsid w:val="00732AFA"/>
    <w:rsid w:val="00826039"/>
    <w:rsid w:val="00862040"/>
    <w:rsid w:val="0087714A"/>
    <w:rsid w:val="00966585"/>
    <w:rsid w:val="00A73FF0"/>
    <w:rsid w:val="00AF3390"/>
    <w:rsid w:val="00B00767"/>
    <w:rsid w:val="00B70AE0"/>
    <w:rsid w:val="00CB3A39"/>
    <w:rsid w:val="00CE2777"/>
    <w:rsid w:val="00DC2F69"/>
    <w:rsid w:val="00DC6EE2"/>
    <w:rsid w:val="00E21CFC"/>
    <w:rsid w:val="00E65926"/>
    <w:rsid w:val="00EE1E2B"/>
    <w:rsid w:val="00EE5EF8"/>
    <w:rsid w:val="00F052AD"/>
    <w:rsid w:val="00F73FF3"/>
    <w:rsid w:val="00F9146E"/>
    <w:rsid w:val="00F9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45E1E"/>
  <w15:docId w15:val="{16D13175-A942-4168-A83E-D8C9C8BCE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FF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F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3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FF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86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2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5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E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EF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EF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Civil Service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Giovannangelo</dc:creator>
  <cp:lastModifiedBy>Valenchis, Diana (CS)</cp:lastModifiedBy>
  <cp:revision>12</cp:revision>
  <cp:lastPrinted>2018-05-21T18:26:00Z</cp:lastPrinted>
  <dcterms:created xsi:type="dcterms:W3CDTF">2017-04-24T19:37:00Z</dcterms:created>
  <dcterms:modified xsi:type="dcterms:W3CDTF">2018-05-21T18:26:00Z</dcterms:modified>
</cp:coreProperties>
</file>